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8D4CE">
      <w:pPr>
        <w:pStyle w:val="3"/>
        <w:spacing w:before="43"/>
        <w:ind w:left="693"/>
        <w:rPr>
          <w:rFonts w:hint="eastAsia" w:ascii="黑体" w:eastAsia="黑体"/>
        </w:rPr>
      </w:pPr>
      <w:r>
        <w:rPr>
          <w:rFonts w:hint="eastAsia" w:ascii="黑体" w:eastAsia="黑体"/>
        </w:rPr>
        <w:t>附件 3</w:t>
      </w:r>
    </w:p>
    <w:p w14:paraId="6383636B">
      <w:pPr>
        <w:pStyle w:val="3"/>
        <w:rPr>
          <w:rFonts w:ascii="黑体"/>
          <w:sz w:val="20"/>
        </w:rPr>
      </w:pPr>
    </w:p>
    <w:p w14:paraId="0A53CDBC">
      <w:pPr>
        <w:pStyle w:val="3"/>
        <w:spacing w:before="9"/>
        <w:rPr>
          <w:rFonts w:ascii="黑体"/>
          <w:sz w:val="27"/>
        </w:rPr>
      </w:pPr>
    </w:p>
    <w:p w14:paraId="4F5B6A17">
      <w:pPr>
        <w:spacing w:after="0"/>
        <w:rPr>
          <w:rFonts w:ascii="黑体"/>
          <w:sz w:val="27"/>
        </w:rPr>
        <w:sectPr>
          <w:pgSz w:w="11910" w:h="16840"/>
          <w:pgMar w:top="1540" w:right="680" w:bottom="280" w:left="780" w:header="720" w:footer="720" w:gutter="0"/>
          <w:cols w:space="720" w:num="1"/>
        </w:sectPr>
      </w:pPr>
    </w:p>
    <w:p w14:paraId="354CF0F9">
      <w:pPr>
        <w:pStyle w:val="3"/>
        <w:rPr>
          <w:rFonts w:ascii="黑体"/>
        </w:rPr>
      </w:pPr>
    </w:p>
    <w:p w14:paraId="025BF954">
      <w:pPr>
        <w:pStyle w:val="3"/>
        <w:rPr>
          <w:rFonts w:ascii="黑体"/>
          <w:sz w:val="25"/>
        </w:rPr>
      </w:pPr>
    </w:p>
    <w:p w14:paraId="3049FBCF">
      <w:pPr>
        <w:pStyle w:val="3"/>
        <w:ind w:left="1334"/>
        <w:rPr>
          <w:rFonts w:hint="eastAsia" w:ascii="黑体" w:eastAsia="黑体"/>
        </w:rPr>
      </w:pPr>
      <w:r>
        <w:rPr>
          <w:rFonts w:hint="eastAsia" w:ascii="黑体" w:eastAsia="黑体"/>
        </w:rPr>
        <w:t>一、体裁</w:t>
      </w:r>
    </w:p>
    <w:p w14:paraId="28866D6B">
      <w:pPr>
        <w:pStyle w:val="2"/>
        <w:spacing w:line="751" w:lineRule="exact"/>
        <w:ind w:left="1198"/>
        <w:rPr>
          <w:rFonts w:hint="eastAsia" w:ascii="方正小标宋简体" w:eastAsia="方正小标宋简体"/>
        </w:rPr>
      </w:pPr>
      <w:r>
        <w:br w:type="column"/>
      </w:r>
      <w:r>
        <w:rPr>
          <w:rFonts w:hint="eastAsia" w:ascii="方正小标宋简体" w:eastAsia="方正小标宋简体"/>
        </w:rPr>
        <w:t>技术论文要求</w:t>
      </w:r>
    </w:p>
    <w:p w14:paraId="1DAB5134">
      <w:pPr>
        <w:spacing w:after="0" w:line="751" w:lineRule="exact"/>
        <w:rPr>
          <w:rFonts w:hint="eastAsia" w:ascii="方正小标宋简体" w:eastAsia="方正小标宋简体"/>
        </w:rPr>
        <w:sectPr>
          <w:type w:val="continuous"/>
          <w:pgSz w:w="11910" w:h="16840"/>
          <w:pgMar w:top="1260" w:right="680" w:bottom="280" w:left="780" w:header="720" w:footer="720" w:gutter="0"/>
          <w:cols w:equalWidth="0" w:num="2">
            <w:col w:w="2614" w:space="40"/>
            <w:col w:w="7796"/>
          </w:cols>
        </w:sectPr>
      </w:pPr>
    </w:p>
    <w:p w14:paraId="7A62EA9D">
      <w:pPr>
        <w:pStyle w:val="3"/>
        <w:spacing w:before="130" w:line="316" w:lineRule="auto"/>
        <w:ind w:left="693" w:right="791" w:firstLine="640"/>
        <w:jc w:val="both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技术论文：由考生本人撰写能够反映本人能力水平的论文， </w:t>
      </w:r>
      <w:r>
        <w:rPr>
          <w:rFonts w:hint="eastAsia" w:ascii="仿宋_GB2312" w:eastAsia="仿宋_GB2312"/>
          <w:spacing w:val="-6"/>
        </w:rPr>
        <w:t xml:space="preserve">选择本职业领域具有代表性的 </w:t>
      </w:r>
      <w:r>
        <w:rPr>
          <w:rFonts w:hint="eastAsia" w:ascii="仿宋_GB2312" w:eastAsia="仿宋_GB2312"/>
        </w:rPr>
        <w:t>1-2</w:t>
      </w:r>
      <w:r>
        <w:rPr>
          <w:rFonts w:hint="eastAsia" w:ascii="仿宋_GB2312" w:eastAsia="仿宋_GB2312"/>
          <w:spacing w:val="-10"/>
        </w:rPr>
        <w:t xml:space="preserve"> 项重要技术成果进行分析，总结经验。</w:t>
      </w:r>
    </w:p>
    <w:p w14:paraId="5162230C">
      <w:pPr>
        <w:pStyle w:val="3"/>
        <w:spacing w:line="406" w:lineRule="exact"/>
        <w:ind w:left="1334"/>
        <w:rPr>
          <w:rFonts w:hint="eastAsia" w:ascii="黑体" w:eastAsia="黑体"/>
        </w:rPr>
      </w:pPr>
      <w:r>
        <w:rPr>
          <w:rFonts w:hint="eastAsia" w:ascii="黑体" w:eastAsia="黑体"/>
        </w:rPr>
        <w:t>二、技术论文的组成及要求</w:t>
      </w:r>
    </w:p>
    <w:p w14:paraId="202F3ABD">
      <w:pPr>
        <w:pStyle w:val="3"/>
        <w:spacing w:before="130"/>
        <w:ind w:left="1334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（一）封面：写明姓名、申报职业、级别、工作单位。</w:t>
      </w:r>
    </w:p>
    <w:p w14:paraId="4A436A9D">
      <w:pPr>
        <w:pStyle w:val="3"/>
        <w:spacing w:before="130" w:line="316" w:lineRule="auto"/>
        <w:ind w:left="693" w:right="793" w:firstLine="64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（二）</w:t>
      </w:r>
      <w:r>
        <w:rPr>
          <w:rFonts w:hint="eastAsia" w:ascii="仿宋_GB2312" w:eastAsia="仿宋_GB2312"/>
          <w:spacing w:val="-8"/>
        </w:rPr>
        <w:t xml:space="preserve">摘要：高度概括，字数在 </w:t>
      </w:r>
      <w:r>
        <w:rPr>
          <w:rFonts w:hint="eastAsia" w:ascii="仿宋_GB2312" w:eastAsia="仿宋_GB2312"/>
        </w:rPr>
        <w:t>150-200</w:t>
      </w:r>
      <w:r>
        <w:rPr>
          <w:rFonts w:hint="eastAsia" w:ascii="仿宋_GB2312" w:eastAsia="仿宋_GB2312"/>
          <w:spacing w:val="-12"/>
        </w:rPr>
        <w:t xml:space="preserve"> 字左右，阐述技术原理、解决办法及经验总结。</w:t>
      </w:r>
    </w:p>
    <w:p w14:paraId="46155557">
      <w:pPr>
        <w:pStyle w:val="3"/>
        <w:spacing w:line="316" w:lineRule="auto"/>
        <w:ind w:left="693" w:right="793" w:firstLine="640"/>
        <w:rPr>
          <w:rFonts w:hint="eastAsia" w:ascii="仿宋_GB2312" w:eastAsia="仿宋_GB2312"/>
        </w:rPr>
      </w:pPr>
      <w:r>
        <w:rPr>
          <w:rFonts w:hint="eastAsia" w:ascii="仿宋_GB2312" w:eastAsia="仿宋_GB2312"/>
          <w:w w:val="95"/>
        </w:rPr>
        <w:t xml:space="preserve">（三）正文：对重要技术创新较为深入的阐述和总结，字数 </w:t>
      </w:r>
      <w:r>
        <w:rPr>
          <w:rFonts w:hint="eastAsia" w:ascii="仿宋_GB2312" w:eastAsia="仿宋_GB2312"/>
          <w:spacing w:val="-40"/>
        </w:rPr>
        <w:t xml:space="preserve">在 </w:t>
      </w:r>
      <w:r>
        <w:rPr>
          <w:rFonts w:hint="eastAsia" w:ascii="仿宋_GB2312" w:eastAsia="仿宋_GB2312"/>
        </w:rPr>
        <w:t>4000</w:t>
      </w:r>
      <w:r>
        <w:rPr>
          <w:rFonts w:hint="eastAsia" w:ascii="仿宋_GB2312" w:eastAsia="仿宋_GB2312"/>
          <w:spacing w:val="-17"/>
        </w:rPr>
        <w:t xml:space="preserve"> 字以上。</w:t>
      </w:r>
    </w:p>
    <w:p w14:paraId="6641E9C5">
      <w:pPr>
        <w:pStyle w:val="6"/>
        <w:numPr>
          <w:ilvl w:val="1"/>
          <w:numId w:val="1"/>
        </w:numPr>
        <w:tabs>
          <w:tab w:val="left" w:pos="1827"/>
        </w:tabs>
        <w:spacing w:before="0" w:after="0" w:line="316" w:lineRule="auto"/>
        <w:ind w:left="693" w:right="794" w:firstLine="64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pacing w:val="5"/>
          <w:w w:val="95"/>
          <w:sz w:val="32"/>
        </w:rPr>
        <w:t xml:space="preserve">绪论：简要介绍工作经历，工作岗位，技术工作。论文 </w:t>
      </w:r>
      <w:r>
        <w:rPr>
          <w:rFonts w:hint="eastAsia" w:ascii="仿宋_GB2312" w:eastAsia="仿宋_GB2312"/>
          <w:spacing w:val="5"/>
          <w:sz w:val="32"/>
        </w:rPr>
        <w:t>的主要意义。要避免透露与考试无关的个人信息。</w:t>
      </w:r>
    </w:p>
    <w:p w14:paraId="439D4896">
      <w:pPr>
        <w:pStyle w:val="6"/>
        <w:numPr>
          <w:ilvl w:val="1"/>
          <w:numId w:val="1"/>
        </w:numPr>
        <w:tabs>
          <w:tab w:val="left" w:pos="1827"/>
        </w:tabs>
        <w:spacing w:before="0" w:after="0" w:line="316" w:lineRule="auto"/>
        <w:ind w:left="693" w:right="793" w:firstLine="640"/>
        <w:jc w:val="both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pacing w:val="5"/>
          <w:w w:val="95"/>
          <w:sz w:val="32"/>
        </w:rPr>
        <w:t xml:space="preserve">主体：详细阐述所涉及技术的内容，基本原理，技术方 案、工艺，使用的设备、采用的材料，技术的关键点，主要的技 术参数、性能、特点，技术的推广应用情况。主要考察掌握本职 </w:t>
      </w:r>
      <w:r>
        <w:rPr>
          <w:rFonts w:hint="eastAsia" w:ascii="仿宋_GB2312" w:eastAsia="仿宋_GB2312"/>
          <w:spacing w:val="5"/>
          <w:sz w:val="32"/>
        </w:rPr>
        <w:t>业领域所需知识的系统性、先进性以及指导能力。</w:t>
      </w:r>
    </w:p>
    <w:p w14:paraId="1A8EB8CC">
      <w:pPr>
        <w:pStyle w:val="6"/>
        <w:numPr>
          <w:ilvl w:val="1"/>
          <w:numId w:val="1"/>
        </w:numPr>
        <w:tabs>
          <w:tab w:val="left" w:pos="1813"/>
        </w:tabs>
        <w:spacing w:before="0" w:after="0" w:line="405" w:lineRule="exact"/>
        <w:ind w:left="1812" w:right="0" w:hanging="479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w w:val="95"/>
          <w:sz w:val="32"/>
        </w:rPr>
        <w:t>小结：归纳总结。</w:t>
      </w:r>
    </w:p>
    <w:p w14:paraId="6F92749E">
      <w:pPr>
        <w:pStyle w:val="6"/>
        <w:numPr>
          <w:ilvl w:val="1"/>
          <w:numId w:val="1"/>
        </w:numPr>
        <w:tabs>
          <w:tab w:val="left" w:pos="1813"/>
        </w:tabs>
        <w:spacing w:before="123" w:after="0" w:line="240" w:lineRule="auto"/>
        <w:ind w:left="1812" w:right="0" w:hanging="479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w w:val="95"/>
          <w:sz w:val="32"/>
        </w:rPr>
        <w:t>参考文献及注释。</w:t>
      </w:r>
    </w:p>
    <w:p w14:paraId="43816F59">
      <w:pPr>
        <w:pStyle w:val="3"/>
        <w:spacing w:before="130"/>
        <w:ind w:left="1334"/>
        <w:rPr>
          <w:rFonts w:hint="eastAsia" w:ascii="黑体" w:eastAsia="黑体"/>
        </w:rPr>
      </w:pPr>
      <w:r>
        <w:rPr>
          <w:rFonts w:hint="eastAsia" w:ascii="黑体" w:eastAsia="黑体"/>
        </w:rPr>
        <w:t>三、注意事项</w:t>
      </w:r>
    </w:p>
    <w:p w14:paraId="09030D6F">
      <w:pPr>
        <w:pStyle w:val="3"/>
        <w:spacing w:before="130" w:line="316" w:lineRule="auto"/>
        <w:ind w:left="693" w:right="791" w:firstLine="640"/>
        <w:jc w:val="both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撰写必须遵循实事求是、不造假、不抄袭的基本要求。要求科学严谨、逻辑性强、文字通顺、图表清晰、观点鲜明：技术用语规范，数据正确可靠，计量单位统一合法。</w:t>
      </w:r>
    </w:p>
    <w:p w14:paraId="52E85679">
      <w:pPr>
        <w:spacing w:after="0" w:line="316" w:lineRule="auto"/>
        <w:jc w:val="both"/>
        <w:rPr>
          <w:rFonts w:hint="eastAsia" w:ascii="仿宋_GB2312" w:eastAsia="仿宋_GB2312"/>
        </w:rPr>
        <w:sectPr>
          <w:type w:val="continuous"/>
          <w:pgSz w:w="11910" w:h="16840"/>
          <w:pgMar w:top="1260" w:right="680" w:bottom="280" w:left="780" w:header="720" w:footer="720" w:gutter="0"/>
          <w:cols w:space="720" w:num="1"/>
        </w:sectPr>
      </w:pPr>
    </w:p>
    <w:p w14:paraId="3121B2A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EA29AC-DDED-47CC-8DA8-57674DA4F7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DE26B68-DF74-4AC6-8A3D-BB8B74FBC60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6ED5A2D-7499-4729-8404-538BEF98CBA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98DCD26-A105-4FE0-8F54-186DAC5DDB3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226" w:hanging="420"/>
        <w:jc w:val="left"/>
      </w:pPr>
      <w:rPr>
        <w:rFonts w:hint="default" w:ascii="仿宋" w:hAnsi="仿宋" w:eastAsia="仿宋" w:cs="仿宋"/>
        <w:spacing w:val="0"/>
        <w:w w:val="99"/>
        <w:sz w:val="32"/>
        <w:szCs w:val="32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693" w:hanging="492"/>
        <w:jc w:val="left"/>
      </w:pPr>
      <w:rPr>
        <w:rFonts w:hint="default" w:ascii="仿宋_GB2312" w:hAnsi="仿宋_GB2312" w:eastAsia="仿宋_GB2312" w:cs="仿宋_GB2312"/>
        <w:spacing w:val="6"/>
        <w:w w:val="99"/>
        <w:sz w:val="30"/>
        <w:szCs w:val="30"/>
        <w:lang w:val="zh-CN" w:eastAsia="zh-CN" w:bidi="zh-CN"/>
      </w:rPr>
    </w:lvl>
    <w:lvl w:ilvl="2" w:tentative="0">
      <w:start w:val="1"/>
      <w:numFmt w:val="decimal"/>
      <w:lvlText w:val="%3."/>
      <w:lvlJc w:val="left"/>
      <w:pPr>
        <w:ind w:left="4180" w:hanging="303"/>
        <w:jc w:val="right"/>
      </w:pPr>
      <w:rPr>
        <w:rFonts w:hint="default"/>
        <w:spacing w:val="-2"/>
        <w:w w:val="100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963" w:hanging="3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746" w:hanging="3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529" w:hanging="3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313" w:hanging="3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096" w:hanging="3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879" w:hanging="30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2786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62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List Paragraph"/>
    <w:basedOn w:val="1"/>
    <w:qFormat/>
    <w:uiPriority w:val="1"/>
    <w:pPr>
      <w:ind w:left="1226" w:hanging="421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2024-08-07T13:23:40Z</dcterms:created>
  <dc:creator>86189</dc:creator>
  <cp:lastModifiedBy>Pinky</cp:lastModifiedBy>
  <dcterms:modified xsi:type="dcterms:W3CDTF">2024-08-07T13:23:49Z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B7CCEFFBB9E64D55950DE0D7CD116200_12</vt:lpwstr>
  </property>
</Properties>
</file>